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59" w:rsidRDefault="00094642" w:rsidP="00DC3E8F">
      <w:pPr>
        <w:tabs>
          <w:tab w:val="left" w:pos="2977"/>
        </w:tabs>
        <w:jc w:val="both"/>
      </w:pPr>
      <w:r>
        <w:t>Queridos alumnos:</w:t>
      </w:r>
      <w:bookmarkStart w:id="0" w:name="_GoBack"/>
      <w:bookmarkEnd w:id="0"/>
    </w:p>
    <w:p w:rsidR="00094642" w:rsidRDefault="00094642" w:rsidP="00DC3E8F">
      <w:pPr>
        <w:tabs>
          <w:tab w:val="left" w:pos="2977"/>
        </w:tabs>
        <w:jc w:val="both"/>
      </w:pPr>
      <w:r>
        <w:t>Como sabéis en el INAP estamos siempre interesados en áreas de innovación educativa y en mejorar la usabilidad y accesibilidad</w:t>
      </w:r>
      <w:r w:rsidR="00DC3E8F">
        <w:t xml:space="preserve"> de los cursos, para hacerlos siempre más inclusivos.</w:t>
      </w:r>
    </w:p>
    <w:p w:rsidR="00DC3E8F" w:rsidRDefault="00DC3E8F" w:rsidP="00DC3E8F">
      <w:pPr>
        <w:tabs>
          <w:tab w:val="left" w:pos="2977"/>
        </w:tabs>
        <w:jc w:val="both"/>
      </w:pPr>
      <w:r>
        <w:t xml:space="preserve">Estamos muy satisfechos de </w:t>
      </w:r>
      <w:r w:rsidRPr="007821CC">
        <w:t>ofrecer</w:t>
      </w:r>
      <w:r w:rsidR="005C2D39" w:rsidRPr="007821CC">
        <w:t>os</w:t>
      </w:r>
      <w:r w:rsidR="005C2D39">
        <w:t xml:space="preserve"> </w:t>
      </w:r>
      <w:r>
        <w:t xml:space="preserve">la posibilidad de escuchar el contenido de nuestros cursos en Moodle. El servicio </w:t>
      </w:r>
      <w:proofErr w:type="spellStart"/>
      <w:r>
        <w:t>ReadSpeaker</w:t>
      </w:r>
      <w:proofErr w:type="spellEnd"/>
      <w:r>
        <w:t xml:space="preserve">, recientemente incorporado, </w:t>
      </w:r>
      <w:r w:rsidR="005C2D39">
        <w:t xml:space="preserve">te </w:t>
      </w:r>
      <w:r>
        <w:t>permite escuchar la lectura en voz alta de los textos y los documentos asociados a los cursos, mejorando la accesibilidad a los mismos.</w:t>
      </w:r>
    </w:p>
    <w:p w:rsidR="00DC3E8F" w:rsidRDefault="00DC3E8F" w:rsidP="00DC3E8F">
      <w:pPr>
        <w:tabs>
          <w:tab w:val="left" w:pos="2977"/>
        </w:tabs>
        <w:jc w:val="both"/>
      </w:pPr>
      <w:r>
        <w:t>No es necesaria ninguna configuración adicional, y funciona desde cualquier dispositivo, siempre que tenga conexión a internet. Simplemente has de hacer clic en el botón Escuchar en el menú derecho para escuchar el contenido de la página, o en el icono altavoz al lado de cada documento.</w:t>
      </w:r>
    </w:p>
    <w:p w:rsidR="00DC3E8F" w:rsidRDefault="00DC3E8F" w:rsidP="00DC3E8F">
      <w:pPr>
        <w:tabs>
          <w:tab w:val="left" w:pos="2977"/>
        </w:tabs>
        <w:jc w:val="both"/>
      </w:pPr>
      <w:r>
        <w:t xml:space="preserve">Además, puedes usar </w:t>
      </w:r>
      <w:proofErr w:type="spellStart"/>
      <w:r>
        <w:t>ReadSpeaker</w:t>
      </w:r>
      <w:proofErr w:type="spellEnd"/>
      <w:r>
        <w:t xml:space="preserve"> para adelantar en esa lectura mientras vas de camino al trabajo, o para acceder a los </w:t>
      </w:r>
      <w:proofErr w:type="spellStart"/>
      <w:r>
        <w:t>pdfs</w:t>
      </w:r>
      <w:proofErr w:type="spellEnd"/>
      <w:r>
        <w:t xml:space="preserve"> desde </w:t>
      </w:r>
      <w:r w:rsidR="00087B5A">
        <w:t>tú</w:t>
      </w:r>
      <w:r>
        <w:t xml:space="preserve"> móvil o </w:t>
      </w:r>
      <w:proofErr w:type="spellStart"/>
      <w:r w:rsidR="00087B5A">
        <w:t>t</w:t>
      </w:r>
      <w:r>
        <w:t>ablet</w:t>
      </w:r>
      <w:proofErr w:type="spellEnd"/>
      <w:r>
        <w:t>, o si prefieres aprender escuchando el contenido, o escuchando mientras lees, sin descargas añadidas.</w:t>
      </w:r>
    </w:p>
    <w:p w:rsidR="00DC3E8F" w:rsidRDefault="00DC3E8F" w:rsidP="00DC3E8F">
      <w:pPr>
        <w:tabs>
          <w:tab w:val="left" w:pos="2977"/>
        </w:tabs>
        <w:jc w:val="both"/>
      </w:pPr>
      <w:r>
        <w:t>Para escuchar el contenido del curso más adelante, puedes descargar el audio en tu dispositivo, y acceder a él incluso sin tener conexión. Puede servir para reforzar lo estudiado o escucharlo en momentos en los que no es posible leer. Si quieres una experiencia personalizada, los ajustes de usuario permiten cambiar la velocidad de lectura, los colores de resaltado e incluso leer el texto en un tamaño mayor mientras escuchas.</w:t>
      </w:r>
    </w:p>
    <w:p w:rsidR="00DC3E8F" w:rsidRDefault="00DC3E8F" w:rsidP="00DC3E8F">
      <w:pPr>
        <w:tabs>
          <w:tab w:val="left" w:pos="2977"/>
        </w:tabs>
        <w:jc w:val="both"/>
      </w:pPr>
      <w:r>
        <w:t>También puedes escuchar el contenido de los documentos de apoyo al curso, e incluso acceder a</w:t>
      </w:r>
      <w:r w:rsidR="00087B5A">
        <w:t xml:space="preserve"> </w:t>
      </w:r>
      <w:r>
        <w:t>u</w:t>
      </w:r>
      <w:r w:rsidR="00087B5A">
        <w:t>n</w:t>
      </w:r>
      <w:r>
        <w:t xml:space="preserve"> modo sólo texto, muy versátil para leer desde pantallas más pequeñas como </w:t>
      </w:r>
      <w:proofErr w:type="spellStart"/>
      <w:r>
        <w:t>tablets</w:t>
      </w:r>
      <w:proofErr w:type="spellEnd"/>
      <w:r>
        <w:t xml:space="preserve"> o </w:t>
      </w:r>
      <w:proofErr w:type="spellStart"/>
      <w:r>
        <w:t>smar</w:t>
      </w:r>
      <w:r w:rsidR="005C2D39">
        <w:t>t</w:t>
      </w:r>
      <w:r>
        <w:t>phones</w:t>
      </w:r>
      <w:proofErr w:type="spellEnd"/>
      <w:r>
        <w:t>.</w:t>
      </w:r>
    </w:p>
    <w:p w:rsidR="00087B5A" w:rsidRDefault="00087B5A" w:rsidP="00DC3E8F">
      <w:pPr>
        <w:tabs>
          <w:tab w:val="left" w:pos="2977"/>
        </w:tabs>
        <w:jc w:val="both"/>
      </w:pPr>
      <w:r>
        <w:t>En todo caso, si solo deseas escuchar una parte del contenido, la utilidad de seleccionar y escuchar te da más flexibilidad.</w:t>
      </w:r>
    </w:p>
    <w:p w:rsidR="00087B5A" w:rsidRDefault="00087B5A" w:rsidP="00DC3E8F">
      <w:pPr>
        <w:tabs>
          <w:tab w:val="left" w:pos="2977"/>
        </w:tabs>
        <w:jc w:val="both"/>
      </w:pPr>
      <w:r>
        <w:t>Si tienes cualquier duda o comentario, estaremos encantados de atenderte como siempre.</w:t>
      </w:r>
    </w:p>
    <w:p w:rsidR="00087B5A" w:rsidRDefault="00087B5A" w:rsidP="00DC3E8F">
      <w:pPr>
        <w:tabs>
          <w:tab w:val="left" w:pos="2977"/>
        </w:tabs>
        <w:jc w:val="both"/>
      </w:pPr>
      <w:r>
        <w:t>¡Feliz escucha!</w:t>
      </w:r>
    </w:p>
    <w:p w:rsidR="00DC3E8F" w:rsidRDefault="00DC3E8F" w:rsidP="00DC3E8F">
      <w:pPr>
        <w:tabs>
          <w:tab w:val="left" w:pos="2977"/>
        </w:tabs>
        <w:jc w:val="both"/>
      </w:pPr>
    </w:p>
    <w:p w:rsidR="00DC3E8F" w:rsidRDefault="00DC3E8F" w:rsidP="00DC3E8F">
      <w:pPr>
        <w:tabs>
          <w:tab w:val="left" w:pos="2977"/>
        </w:tabs>
        <w:jc w:val="both"/>
      </w:pPr>
    </w:p>
    <w:sectPr w:rsidR="00DC3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42"/>
    <w:rsid w:val="00087B5A"/>
    <w:rsid w:val="00094642"/>
    <w:rsid w:val="005C2D39"/>
    <w:rsid w:val="00692B59"/>
    <w:rsid w:val="007821CC"/>
    <w:rsid w:val="00B17461"/>
    <w:rsid w:val="00D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Salvador, Enrique</dc:creator>
  <cp:lastModifiedBy>Sanchez Salvador, Enrique</cp:lastModifiedBy>
  <cp:revision>2</cp:revision>
  <dcterms:created xsi:type="dcterms:W3CDTF">2015-09-22T11:09:00Z</dcterms:created>
  <dcterms:modified xsi:type="dcterms:W3CDTF">2015-09-22T11:09:00Z</dcterms:modified>
</cp:coreProperties>
</file>